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076" w:rsidRDefault="00A66076">
      <w:pPr>
        <w:rPr>
          <w:b/>
          <w:sz w:val="28"/>
          <w:szCs w:val="28"/>
        </w:rPr>
      </w:pPr>
    </w:p>
    <w:p w:rsidR="00A66076" w:rsidRDefault="00A66076">
      <w:pPr>
        <w:rPr>
          <w:b/>
          <w:sz w:val="28"/>
          <w:szCs w:val="28"/>
        </w:rPr>
      </w:pPr>
    </w:p>
    <w:p w:rsidR="00042484" w:rsidRPr="0010533D" w:rsidRDefault="00C74FCA">
      <w:pPr>
        <w:rPr>
          <w:b/>
          <w:sz w:val="28"/>
          <w:szCs w:val="28"/>
        </w:rPr>
      </w:pPr>
      <w:proofErr w:type="spellStart"/>
      <w:r w:rsidRPr="0010533D">
        <w:rPr>
          <w:b/>
          <w:sz w:val="28"/>
          <w:szCs w:val="28"/>
        </w:rPr>
        <w:t>Noul</w:t>
      </w:r>
      <w:proofErr w:type="spellEnd"/>
      <w:r w:rsidRPr="0010533D">
        <w:rPr>
          <w:b/>
          <w:sz w:val="28"/>
          <w:szCs w:val="28"/>
        </w:rPr>
        <w:t xml:space="preserve"> </w:t>
      </w:r>
      <w:proofErr w:type="spellStart"/>
      <w:r w:rsidRPr="0010533D">
        <w:rPr>
          <w:b/>
          <w:sz w:val="28"/>
          <w:szCs w:val="28"/>
        </w:rPr>
        <w:t>pachet</w:t>
      </w:r>
      <w:proofErr w:type="spellEnd"/>
      <w:r w:rsidRPr="0010533D">
        <w:rPr>
          <w:b/>
          <w:sz w:val="28"/>
          <w:szCs w:val="28"/>
        </w:rPr>
        <w:t xml:space="preserve"> de </w:t>
      </w:r>
      <w:proofErr w:type="spellStart"/>
      <w:r w:rsidRPr="0010533D">
        <w:rPr>
          <w:b/>
          <w:sz w:val="28"/>
          <w:szCs w:val="28"/>
        </w:rPr>
        <w:t>achizitii</w:t>
      </w:r>
      <w:proofErr w:type="spellEnd"/>
      <w:r w:rsidRPr="0010533D">
        <w:rPr>
          <w:b/>
          <w:sz w:val="28"/>
          <w:szCs w:val="28"/>
        </w:rPr>
        <w:t xml:space="preserve"> publice: o oportunitate ratata.</w:t>
      </w:r>
    </w:p>
    <w:p w:rsidR="00C74FCA" w:rsidRPr="00273E5D" w:rsidRDefault="00C74FCA" w:rsidP="00C74FCA">
      <w:pPr>
        <w:jc w:val="both"/>
        <w:rPr>
          <w:sz w:val="28"/>
          <w:szCs w:val="28"/>
          <w:lang w:val="ro-RO"/>
        </w:rPr>
      </w:pPr>
    </w:p>
    <w:p w:rsidR="001902EE" w:rsidRDefault="00C74FCA" w:rsidP="001902EE">
      <w:pPr>
        <w:jc w:val="both"/>
        <w:rPr>
          <w:rStyle w:val="hps"/>
          <w:lang w:val="ro-RO"/>
        </w:rPr>
      </w:pPr>
      <w:r>
        <w:rPr>
          <w:rStyle w:val="hps"/>
          <w:lang w:val="ro-RO"/>
        </w:rPr>
        <w:t>"</w:t>
      </w:r>
      <w:r>
        <w:rPr>
          <w:lang w:val="ro-RO"/>
        </w:rPr>
        <w:t xml:space="preserve">Instituțiile UE </w:t>
      </w:r>
      <w:r>
        <w:rPr>
          <w:rStyle w:val="hps"/>
          <w:lang w:val="ro-RO"/>
        </w:rPr>
        <w:t>nu au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profitat de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ocazia de 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rezolva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una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dintre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cele mai severe</w:t>
      </w:r>
      <w:r>
        <w:rPr>
          <w:lang w:val="ro-RO"/>
        </w:rPr>
        <w:t xml:space="preserve"> </w:t>
      </w:r>
      <w:r>
        <w:rPr>
          <w:lang w:val="ro-RO"/>
        </w:rPr>
        <w:br/>
      </w:r>
      <w:r>
        <w:rPr>
          <w:rStyle w:val="hps"/>
          <w:lang w:val="ro-RO"/>
        </w:rPr>
        <w:t>neajunsuri ale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directivelor privind achizițiile publice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existente "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regretă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Ulrich</w:t>
      </w:r>
      <w:r>
        <w:rPr>
          <w:lang w:val="ro-RO"/>
        </w:rPr>
        <w:t xml:space="preserve"> </w:t>
      </w:r>
      <w:r>
        <w:rPr>
          <w:lang w:val="ro-RO"/>
        </w:rPr>
        <w:br/>
      </w:r>
      <w:r>
        <w:rPr>
          <w:rStyle w:val="hps"/>
          <w:lang w:val="ro-RO"/>
        </w:rPr>
        <w:t>Paetzold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Director General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FIEC</w:t>
      </w:r>
      <w:r>
        <w:rPr>
          <w:lang w:val="ro-RO"/>
        </w:rPr>
        <w:t>.</w:t>
      </w:r>
      <w:r w:rsidR="00621AC0">
        <w:rPr>
          <w:lang w:val="ro-RO"/>
        </w:rPr>
        <w:t xml:space="preserve"> </w:t>
      </w:r>
      <w:r w:rsidR="001902EE">
        <w:rPr>
          <w:rStyle w:val="hps"/>
          <w:lang w:val="ro-RO"/>
        </w:rPr>
        <w:t>"</w:t>
      </w:r>
      <w:r w:rsidR="00621AC0">
        <w:rPr>
          <w:lang w:val="ro-RO"/>
        </w:rPr>
        <w:t>M</w:t>
      </w:r>
      <w:r w:rsidR="00273E5D">
        <w:rPr>
          <w:lang w:val="ro-RO"/>
        </w:rPr>
        <w:t>ă</w:t>
      </w:r>
      <w:r w:rsidR="00621AC0">
        <w:rPr>
          <w:lang w:val="ro-RO"/>
        </w:rPr>
        <w:t xml:space="preserve"> refer la </w:t>
      </w:r>
      <w:r w:rsidR="001902EE">
        <w:rPr>
          <w:lang w:val="ro-RO"/>
        </w:rPr>
        <w:t xml:space="preserve"> </w:t>
      </w:r>
      <w:r w:rsidR="001902EE">
        <w:rPr>
          <w:rStyle w:val="hps"/>
          <w:lang w:val="ro-RO"/>
        </w:rPr>
        <w:t>identificarea</w:t>
      </w:r>
      <w:r w:rsidR="001902EE">
        <w:rPr>
          <w:lang w:val="ro-RO"/>
        </w:rPr>
        <w:t xml:space="preserve"> </w:t>
      </w:r>
      <w:r w:rsidR="001902EE">
        <w:rPr>
          <w:rStyle w:val="hps"/>
          <w:lang w:val="ro-RO"/>
        </w:rPr>
        <w:t>și</w:t>
      </w:r>
      <w:r w:rsidR="001902EE">
        <w:rPr>
          <w:lang w:val="ro-RO"/>
        </w:rPr>
        <w:t xml:space="preserve"> </w:t>
      </w:r>
      <w:r w:rsidR="001902EE">
        <w:rPr>
          <w:rStyle w:val="hps"/>
          <w:lang w:val="ro-RO"/>
        </w:rPr>
        <w:t>tratarea</w:t>
      </w:r>
      <w:r w:rsidR="001902EE">
        <w:rPr>
          <w:lang w:val="ro-RO"/>
        </w:rPr>
        <w:t xml:space="preserve"> </w:t>
      </w:r>
      <w:r w:rsidR="001902EE">
        <w:rPr>
          <w:lang w:val="ro-RO"/>
        </w:rPr>
        <w:br/>
      </w:r>
      <w:r w:rsidR="001902EE">
        <w:rPr>
          <w:rStyle w:val="hps"/>
          <w:lang w:val="ro-RO"/>
        </w:rPr>
        <w:t>ofertelor anormal de scăzute</w:t>
      </w:r>
      <w:r w:rsidR="001902EE">
        <w:rPr>
          <w:lang w:val="ro-RO"/>
        </w:rPr>
        <w:t xml:space="preserve">, </w:t>
      </w:r>
      <w:r w:rsidR="001902EE">
        <w:rPr>
          <w:rStyle w:val="hps"/>
          <w:lang w:val="ro-RO"/>
        </w:rPr>
        <w:t>ceea ce</w:t>
      </w:r>
      <w:r w:rsidR="001902EE">
        <w:rPr>
          <w:lang w:val="ro-RO"/>
        </w:rPr>
        <w:t xml:space="preserve"> </w:t>
      </w:r>
      <w:r w:rsidR="001902EE">
        <w:rPr>
          <w:rStyle w:val="hps"/>
          <w:lang w:val="ro-RO"/>
        </w:rPr>
        <w:t>este</w:t>
      </w:r>
      <w:r w:rsidR="001902EE">
        <w:rPr>
          <w:lang w:val="ro-RO"/>
        </w:rPr>
        <w:t xml:space="preserve"> </w:t>
      </w:r>
      <w:r w:rsidR="00621AC0">
        <w:rPr>
          <w:rStyle w:val="hps"/>
          <w:lang w:val="ro-RO"/>
        </w:rPr>
        <w:t xml:space="preserve">un adevarat blestem </w:t>
      </w:r>
      <w:r w:rsidR="001902EE">
        <w:rPr>
          <w:rStyle w:val="hps"/>
          <w:lang w:val="ro-RO"/>
        </w:rPr>
        <w:t xml:space="preserve"> </w:t>
      </w:r>
      <w:r w:rsidR="001902EE">
        <w:rPr>
          <w:lang w:val="ro-RO"/>
        </w:rPr>
        <w:t xml:space="preserve"> </w:t>
      </w:r>
      <w:r w:rsidR="001902EE">
        <w:rPr>
          <w:rStyle w:val="hps"/>
          <w:lang w:val="ro-RO"/>
        </w:rPr>
        <w:t>în</w:t>
      </w:r>
      <w:r w:rsidR="001902EE">
        <w:rPr>
          <w:lang w:val="ro-RO"/>
        </w:rPr>
        <w:t xml:space="preserve"> </w:t>
      </w:r>
      <w:r w:rsidR="001902EE">
        <w:rPr>
          <w:rStyle w:val="hps"/>
          <w:lang w:val="ro-RO"/>
        </w:rPr>
        <w:t>sectorul construcțiilor</w:t>
      </w:r>
      <w:r w:rsidR="001902EE">
        <w:rPr>
          <w:lang w:val="ro-RO"/>
        </w:rPr>
        <w:t xml:space="preserve">. </w:t>
      </w:r>
      <w:r w:rsidR="001902EE">
        <w:rPr>
          <w:rStyle w:val="hps"/>
          <w:lang w:val="ro-RO"/>
        </w:rPr>
        <w:t>"</w:t>
      </w:r>
    </w:p>
    <w:p w:rsidR="005E4575" w:rsidRDefault="005E4575" w:rsidP="001902EE">
      <w:pPr>
        <w:jc w:val="both"/>
        <w:rPr>
          <w:lang w:val="ro-RO"/>
        </w:rPr>
      </w:pPr>
      <w:r>
        <w:rPr>
          <w:rStyle w:val="hps"/>
          <w:lang w:val="ro-RO"/>
        </w:rPr>
        <w:t>Adoptarea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astăzi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de către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Parlamentul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European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celor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trei directive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ale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achizițiilor publice</w:t>
      </w:r>
      <w:r>
        <w:rPr>
          <w:lang w:val="ro-RO"/>
        </w:rPr>
        <w:t xml:space="preserve"> </w:t>
      </w:r>
      <w:r>
        <w:rPr>
          <w:lang w:val="ro-RO"/>
        </w:rPr>
        <w:br/>
      </w:r>
      <w:r>
        <w:rPr>
          <w:rStyle w:val="hps"/>
          <w:lang w:val="ro-RO"/>
        </w:rPr>
        <w:t>(</w:t>
      </w:r>
      <w:r w:rsidR="004A07E6">
        <w:rPr>
          <w:rStyle w:val="hps"/>
          <w:lang w:val="ro-RO"/>
        </w:rPr>
        <w:t xml:space="preserve">clasice, </w:t>
      </w:r>
      <w:r>
        <w:rPr>
          <w:rStyle w:val="hps"/>
          <w:lang w:val="ro-RO"/>
        </w:rPr>
        <w:t>utilități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și</w:t>
      </w:r>
      <w:r w:rsidR="004A07E6">
        <w:rPr>
          <w:lang w:val="ro-RO"/>
        </w:rPr>
        <w:t xml:space="preserve"> </w:t>
      </w:r>
      <w:r>
        <w:rPr>
          <w:rStyle w:val="hps"/>
          <w:lang w:val="ro-RO"/>
        </w:rPr>
        <w:t>concesi</w:t>
      </w:r>
      <w:r w:rsidR="004A07E6">
        <w:rPr>
          <w:rStyle w:val="hps"/>
          <w:lang w:val="ro-RO"/>
        </w:rPr>
        <w:t>uni</w:t>
      </w:r>
      <w:r w:rsidR="00621AC0">
        <w:rPr>
          <w:lang w:val="ro-RO"/>
        </w:rPr>
        <w:t>)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deschide calea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pentru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intrarea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în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vigoare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noilor norme</w:t>
      </w:r>
      <w:r>
        <w:rPr>
          <w:lang w:val="ro-RO"/>
        </w:rPr>
        <w:t xml:space="preserve"> </w:t>
      </w:r>
      <w:r>
        <w:rPr>
          <w:lang w:val="ro-RO"/>
        </w:rPr>
        <w:br/>
      </w:r>
      <w:r>
        <w:rPr>
          <w:rStyle w:val="hps"/>
          <w:lang w:val="ro-RO"/>
        </w:rPr>
        <w:t>înainte de alegerile europene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cu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o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perioadă de transpunere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de doi ani</w:t>
      </w:r>
      <w:r>
        <w:rPr>
          <w:lang w:val="ro-RO"/>
        </w:rPr>
        <w:t>.</w:t>
      </w:r>
    </w:p>
    <w:p w:rsidR="006B021B" w:rsidRDefault="006B021B" w:rsidP="001902EE">
      <w:pPr>
        <w:jc w:val="both"/>
        <w:rPr>
          <w:sz w:val="28"/>
          <w:szCs w:val="28"/>
        </w:rPr>
      </w:pPr>
      <w:r>
        <w:rPr>
          <w:rStyle w:val="hps"/>
          <w:lang w:val="ro-RO"/>
        </w:rPr>
        <w:t>"</w:t>
      </w:r>
      <w:r>
        <w:rPr>
          <w:lang w:val="ro-RO"/>
        </w:rPr>
        <w:t xml:space="preserve">În </w:t>
      </w:r>
      <w:r>
        <w:rPr>
          <w:rStyle w:val="hps"/>
          <w:lang w:val="ro-RO"/>
        </w:rPr>
        <w:t>orice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caz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aceste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noi reguli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nu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vor schimba lumea</w:t>
      </w:r>
      <w:r>
        <w:rPr>
          <w:lang w:val="ro-RO"/>
        </w:rPr>
        <w:t xml:space="preserve">", crede </w:t>
      </w:r>
      <w:r>
        <w:rPr>
          <w:rStyle w:val="hps"/>
          <w:lang w:val="ro-RO"/>
        </w:rPr>
        <w:t>Paetzold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"</w:t>
      </w:r>
      <w:r>
        <w:rPr>
          <w:lang w:val="ro-RO"/>
        </w:rPr>
        <w:t xml:space="preserve">în afară </w:t>
      </w:r>
      <w:r>
        <w:rPr>
          <w:rStyle w:val="hps"/>
          <w:lang w:val="ro-RO"/>
        </w:rPr>
        <w:t>poate</w:t>
      </w:r>
      <w:r>
        <w:rPr>
          <w:lang w:val="ro-RO"/>
        </w:rPr>
        <w:t xml:space="preserve"> de</w:t>
      </w:r>
      <w:r>
        <w:rPr>
          <w:lang w:val="ro-RO"/>
        </w:rPr>
        <w:br/>
      </w:r>
      <w:r>
        <w:rPr>
          <w:rStyle w:val="hps"/>
          <w:lang w:val="ro-RO"/>
        </w:rPr>
        <w:t>noua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directivă</w:t>
      </w:r>
      <w:r>
        <w:rPr>
          <w:lang w:val="ro-RO"/>
        </w:rPr>
        <w:t xml:space="preserve"> </w:t>
      </w:r>
      <w:r w:rsidR="00621AC0">
        <w:rPr>
          <w:rStyle w:val="hps"/>
          <w:lang w:val="ro-RO"/>
        </w:rPr>
        <w:t>referitoare la concesiuni</w:t>
      </w:r>
      <w:r>
        <w:rPr>
          <w:lang w:val="ro-RO"/>
        </w:rPr>
        <w:t xml:space="preserve">, </w:t>
      </w:r>
      <w:r>
        <w:rPr>
          <w:rStyle w:val="hps"/>
          <w:lang w:val="ro-RO"/>
        </w:rPr>
        <w:t>care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trebuie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acum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să</w:t>
      </w:r>
      <w:r>
        <w:rPr>
          <w:lang w:val="ro-RO"/>
        </w:rPr>
        <w:t xml:space="preserve"> </w:t>
      </w:r>
      <w:r w:rsidR="00621AC0">
        <w:rPr>
          <w:rStyle w:val="hps"/>
          <w:lang w:val="ro-RO"/>
        </w:rPr>
        <w:t>–si demonstreze valoarea</w:t>
      </w:r>
      <w:r>
        <w:rPr>
          <w:lang w:val="ro-RO"/>
        </w:rPr>
        <w:t xml:space="preserve">. </w:t>
      </w:r>
      <w:r>
        <w:rPr>
          <w:rStyle w:val="hps"/>
          <w:lang w:val="ro-RO"/>
        </w:rPr>
        <w:t>"</w:t>
      </w:r>
    </w:p>
    <w:p w:rsidR="00C74FCA" w:rsidRPr="00435119" w:rsidRDefault="006B021B" w:rsidP="00C74FCA">
      <w:pPr>
        <w:jc w:val="both"/>
        <w:rPr>
          <w:rStyle w:val="hps"/>
          <w:sz w:val="24"/>
          <w:szCs w:val="24"/>
          <w:lang w:val="ro-RO"/>
        </w:rPr>
      </w:pPr>
      <w:r>
        <w:rPr>
          <w:rStyle w:val="hps"/>
          <w:lang w:val="ro-RO"/>
        </w:rPr>
        <w:t>"</w:t>
      </w:r>
      <w:r>
        <w:rPr>
          <w:lang w:val="ro-RO"/>
        </w:rPr>
        <w:t xml:space="preserve">Mai presus de toate, </w:t>
      </w:r>
      <w:r>
        <w:rPr>
          <w:rStyle w:val="hps"/>
          <w:lang w:val="ro-RO"/>
        </w:rPr>
        <w:t>regretăm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că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legislatorii UE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par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să subestimeze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consecințele negative ale</w:t>
      </w:r>
      <w:r>
        <w:rPr>
          <w:lang w:val="ro-RO"/>
        </w:rPr>
        <w:t xml:space="preserve"> </w:t>
      </w:r>
      <w:r>
        <w:rPr>
          <w:lang w:val="ro-RO"/>
        </w:rPr>
        <w:br/>
      </w:r>
      <w:r>
        <w:rPr>
          <w:rStyle w:val="hps"/>
          <w:lang w:val="ro-RO"/>
        </w:rPr>
        <w:t>ofertelor anormal de scăzute</w:t>
      </w:r>
      <w:r>
        <w:rPr>
          <w:lang w:val="ro-RO"/>
        </w:rPr>
        <w:t xml:space="preserve"> </w:t>
      </w:r>
      <w:r w:rsidR="00621AC0">
        <w:rPr>
          <w:rStyle w:val="hps"/>
          <w:lang w:val="ro-RO"/>
        </w:rPr>
        <w:t>in ceea ce prive</w:t>
      </w:r>
      <w:r w:rsidR="00273E5D">
        <w:rPr>
          <w:rStyle w:val="hps"/>
          <w:lang w:val="ro-RO"/>
        </w:rPr>
        <w:t>ș</w:t>
      </w:r>
      <w:r w:rsidR="00621AC0">
        <w:rPr>
          <w:rStyle w:val="hps"/>
          <w:lang w:val="ro-RO"/>
        </w:rPr>
        <w:t xml:space="preserve">te 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calitate</w:t>
      </w:r>
      <w:r w:rsidR="00621AC0">
        <w:rPr>
          <w:rStyle w:val="hps"/>
          <w:lang w:val="ro-RO"/>
        </w:rPr>
        <w:t>a</w:t>
      </w:r>
      <w:r>
        <w:rPr>
          <w:rStyle w:val="hps"/>
          <w:lang w:val="ro-RO"/>
        </w:rPr>
        <w:t xml:space="preserve"> și durabilitate</w:t>
      </w:r>
      <w:r w:rsidR="00621AC0">
        <w:rPr>
          <w:rStyle w:val="hps"/>
          <w:lang w:val="ro-RO"/>
        </w:rPr>
        <w:t xml:space="preserve">a 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în detrimentul</w:t>
      </w:r>
      <w:r>
        <w:rPr>
          <w:lang w:val="ro-RO"/>
        </w:rPr>
        <w:t xml:space="preserve"> </w:t>
      </w:r>
      <w:r w:rsidR="00621AC0">
        <w:rPr>
          <w:lang w:val="ro-RO"/>
        </w:rPr>
        <w:t xml:space="preserve">atat al </w:t>
      </w:r>
      <w:r>
        <w:rPr>
          <w:rStyle w:val="hps"/>
          <w:lang w:val="ro-RO"/>
        </w:rPr>
        <w:t xml:space="preserve">autorităților publice </w:t>
      </w:r>
      <w:r w:rsidR="00621AC0">
        <w:rPr>
          <w:rStyle w:val="hps"/>
          <w:lang w:val="ro-RO"/>
        </w:rPr>
        <w:t xml:space="preserve">cat  </w:t>
      </w:r>
      <w:r>
        <w:rPr>
          <w:rStyle w:val="hps"/>
          <w:lang w:val="ro-RO"/>
        </w:rPr>
        <w:t>și</w:t>
      </w:r>
      <w:r>
        <w:rPr>
          <w:lang w:val="ro-RO"/>
        </w:rPr>
        <w:t xml:space="preserve"> </w:t>
      </w:r>
      <w:r w:rsidR="00621AC0">
        <w:rPr>
          <w:lang w:val="ro-RO"/>
        </w:rPr>
        <w:t xml:space="preserve">al </w:t>
      </w:r>
      <w:r>
        <w:rPr>
          <w:rStyle w:val="hps"/>
          <w:lang w:val="ro-RO"/>
        </w:rPr>
        <w:t>companiilor private</w:t>
      </w:r>
      <w:r>
        <w:rPr>
          <w:lang w:val="ro-RO"/>
        </w:rPr>
        <w:t xml:space="preserve"> </w:t>
      </w:r>
      <w:r w:rsidR="00621AC0">
        <w:rPr>
          <w:lang w:val="ro-RO"/>
        </w:rPr>
        <w:t xml:space="preserve">serioase </w:t>
      </w:r>
      <w:r>
        <w:rPr>
          <w:rStyle w:val="hps"/>
          <w:lang w:val="ro-RO"/>
        </w:rPr>
        <w:t>care respectă legea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",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subliniază</w:t>
      </w:r>
      <w:r>
        <w:rPr>
          <w:lang w:val="ro-RO"/>
        </w:rPr>
        <w:t xml:space="preserve"> </w:t>
      </w:r>
      <w:r>
        <w:rPr>
          <w:rStyle w:val="hps"/>
          <w:lang w:val="ro-RO"/>
        </w:rPr>
        <w:t>Paetzold</w:t>
      </w:r>
      <w:r>
        <w:rPr>
          <w:lang w:val="ro-RO"/>
        </w:rPr>
        <w:t>.</w:t>
      </w:r>
      <w:r w:rsidR="00320D11">
        <w:rPr>
          <w:lang w:val="ro-RO"/>
        </w:rPr>
        <w:t xml:space="preserve"> </w:t>
      </w:r>
      <w:r w:rsidR="00320D11">
        <w:rPr>
          <w:rStyle w:val="hps"/>
          <w:lang w:val="ro-RO"/>
        </w:rPr>
        <w:t>"</w:t>
      </w:r>
      <w:r w:rsidR="00320D11">
        <w:rPr>
          <w:lang w:val="ro-RO"/>
        </w:rPr>
        <w:t xml:space="preserve">Ieftin </w:t>
      </w:r>
      <w:r w:rsidR="00320D11">
        <w:rPr>
          <w:rStyle w:val="hps"/>
          <w:lang w:val="ro-RO"/>
        </w:rPr>
        <w:t>se poate dovedi a</w:t>
      </w:r>
      <w:r w:rsidR="00320D11">
        <w:rPr>
          <w:lang w:val="ro-RO"/>
        </w:rPr>
        <w:t xml:space="preserve"> </w:t>
      </w:r>
      <w:r w:rsidR="00320D11">
        <w:rPr>
          <w:rStyle w:val="hps"/>
          <w:lang w:val="ro-RO"/>
        </w:rPr>
        <w:t>fi foarte costisitor</w:t>
      </w:r>
      <w:r w:rsidR="00320D11">
        <w:rPr>
          <w:lang w:val="ro-RO"/>
        </w:rPr>
        <w:t xml:space="preserve"> </w:t>
      </w:r>
      <w:r w:rsidR="00320D11">
        <w:rPr>
          <w:rStyle w:val="hps"/>
          <w:lang w:val="ro-RO"/>
        </w:rPr>
        <w:t>pina la final</w:t>
      </w:r>
      <w:r w:rsidR="00D961C6">
        <w:rPr>
          <w:rStyle w:val="hps"/>
          <w:lang w:val="ro-RO"/>
        </w:rPr>
        <w:t>”</w:t>
      </w:r>
      <w:r w:rsidR="00320D11">
        <w:rPr>
          <w:rStyle w:val="hps"/>
          <w:lang w:val="ro-RO"/>
        </w:rPr>
        <w:t xml:space="preserve">, a </w:t>
      </w:r>
      <w:r w:rsidR="00320D11" w:rsidRPr="00435119">
        <w:rPr>
          <w:rStyle w:val="hps"/>
          <w:sz w:val="24"/>
          <w:szCs w:val="24"/>
          <w:lang w:val="ro-RO"/>
        </w:rPr>
        <w:t>adaugat el.</w:t>
      </w:r>
    </w:p>
    <w:p w:rsidR="0062205D" w:rsidRPr="00435119" w:rsidRDefault="0062205D" w:rsidP="00C74FCA">
      <w:pPr>
        <w:jc w:val="both"/>
        <w:rPr>
          <w:sz w:val="24"/>
          <w:szCs w:val="24"/>
          <w:lang w:val="ro-RO"/>
        </w:rPr>
      </w:pPr>
      <w:r w:rsidRPr="00435119">
        <w:rPr>
          <w:rStyle w:val="hps"/>
          <w:sz w:val="24"/>
          <w:szCs w:val="24"/>
          <w:lang w:val="ro-RO"/>
        </w:rPr>
        <w:t>Pentru</w:t>
      </w:r>
      <w:r w:rsidRPr="00435119">
        <w:rPr>
          <w:sz w:val="24"/>
          <w:szCs w:val="24"/>
          <w:lang w:val="ro-RO"/>
        </w:rPr>
        <w:t xml:space="preserve"> </w:t>
      </w:r>
      <w:r w:rsidRPr="00435119">
        <w:rPr>
          <w:rStyle w:val="hps"/>
          <w:sz w:val="24"/>
          <w:szCs w:val="24"/>
          <w:lang w:val="ro-RO"/>
        </w:rPr>
        <w:t>restul</w:t>
      </w:r>
      <w:r w:rsidRPr="00435119">
        <w:rPr>
          <w:sz w:val="24"/>
          <w:szCs w:val="24"/>
          <w:lang w:val="ro-RO"/>
        </w:rPr>
        <w:t xml:space="preserve">, </w:t>
      </w:r>
      <w:r w:rsidRPr="00435119">
        <w:rPr>
          <w:rStyle w:val="hps"/>
          <w:sz w:val="24"/>
          <w:szCs w:val="24"/>
          <w:lang w:val="ro-RO"/>
        </w:rPr>
        <w:t>FIEC</w:t>
      </w:r>
      <w:r w:rsidRPr="00435119">
        <w:rPr>
          <w:sz w:val="24"/>
          <w:szCs w:val="24"/>
          <w:lang w:val="ro-RO"/>
        </w:rPr>
        <w:t xml:space="preserve"> </w:t>
      </w:r>
      <w:r w:rsidRPr="00435119">
        <w:rPr>
          <w:rStyle w:val="hps"/>
          <w:sz w:val="24"/>
          <w:szCs w:val="24"/>
          <w:lang w:val="ro-RO"/>
        </w:rPr>
        <w:t>salută</w:t>
      </w:r>
      <w:r w:rsidRPr="00435119">
        <w:rPr>
          <w:sz w:val="24"/>
          <w:szCs w:val="24"/>
          <w:lang w:val="ro-RO"/>
        </w:rPr>
        <w:t xml:space="preserve"> </w:t>
      </w:r>
      <w:r w:rsidRPr="00435119">
        <w:rPr>
          <w:rStyle w:val="hps"/>
          <w:sz w:val="24"/>
          <w:szCs w:val="24"/>
          <w:lang w:val="ro-RO"/>
        </w:rPr>
        <w:t>în special</w:t>
      </w:r>
      <w:r w:rsidRPr="00435119">
        <w:rPr>
          <w:sz w:val="24"/>
          <w:szCs w:val="24"/>
          <w:lang w:val="ro-RO"/>
        </w:rPr>
        <w:t xml:space="preserve"> </w:t>
      </w:r>
      <w:r w:rsidRPr="00435119">
        <w:rPr>
          <w:rStyle w:val="hps"/>
          <w:sz w:val="24"/>
          <w:szCs w:val="24"/>
          <w:lang w:val="ro-RO"/>
        </w:rPr>
        <w:t>toate măsurile</w:t>
      </w:r>
      <w:r w:rsidRPr="00435119">
        <w:rPr>
          <w:sz w:val="24"/>
          <w:szCs w:val="24"/>
          <w:lang w:val="ro-RO"/>
        </w:rPr>
        <w:t xml:space="preserve"> </w:t>
      </w:r>
      <w:r w:rsidRPr="00435119">
        <w:rPr>
          <w:rStyle w:val="hps"/>
          <w:sz w:val="24"/>
          <w:szCs w:val="24"/>
          <w:lang w:val="ro-RO"/>
        </w:rPr>
        <w:t>menite să reducă</w:t>
      </w:r>
      <w:r w:rsidRPr="00435119">
        <w:rPr>
          <w:sz w:val="24"/>
          <w:szCs w:val="24"/>
          <w:lang w:val="ro-RO"/>
        </w:rPr>
        <w:t xml:space="preserve"> </w:t>
      </w:r>
      <w:r w:rsidR="00E04FA5" w:rsidRPr="00435119">
        <w:rPr>
          <w:rStyle w:val="hps"/>
          <w:sz w:val="24"/>
          <w:szCs w:val="24"/>
          <w:lang w:val="ro-RO"/>
        </w:rPr>
        <w:t>sarcina</w:t>
      </w:r>
      <w:r w:rsidRPr="00435119">
        <w:rPr>
          <w:rStyle w:val="hps"/>
          <w:sz w:val="24"/>
          <w:szCs w:val="24"/>
          <w:lang w:val="ro-RO"/>
        </w:rPr>
        <w:t xml:space="preserve"> administrativă</w:t>
      </w:r>
      <w:r w:rsidRPr="00435119">
        <w:rPr>
          <w:sz w:val="24"/>
          <w:szCs w:val="24"/>
          <w:lang w:val="ro-RO"/>
        </w:rPr>
        <w:t xml:space="preserve"> </w:t>
      </w:r>
      <w:r w:rsidRPr="00435119">
        <w:rPr>
          <w:rStyle w:val="hps"/>
          <w:sz w:val="24"/>
          <w:szCs w:val="24"/>
          <w:lang w:val="ro-RO"/>
        </w:rPr>
        <w:t>a</w:t>
      </w:r>
      <w:r w:rsidRPr="00435119">
        <w:rPr>
          <w:sz w:val="24"/>
          <w:szCs w:val="24"/>
          <w:lang w:val="ro-RO"/>
        </w:rPr>
        <w:t xml:space="preserve"> </w:t>
      </w:r>
      <w:r w:rsidRPr="00435119">
        <w:rPr>
          <w:sz w:val="24"/>
          <w:szCs w:val="24"/>
          <w:lang w:val="ro-RO"/>
        </w:rPr>
        <w:br/>
      </w:r>
      <w:r w:rsidRPr="00435119">
        <w:rPr>
          <w:rStyle w:val="hps"/>
          <w:sz w:val="24"/>
          <w:szCs w:val="24"/>
          <w:lang w:val="ro-RO"/>
        </w:rPr>
        <w:t>procedurii</w:t>
      </w:r>
      <w:r w:rsidRPr="00435119">
        <w:rPr>
          <w:sz w:val="24"/>
          <w:szCs w:val="24"/>
          <w:lang w:val="ro-RO"/>
        </w:rPr>
        <w:t xml:space="preserve">, </w:t>
      </w:r>
      <w:r w:rsidRPr="00435119">
        <w:rPr>
          <w:rStyle w:val="hps"/>
          <w:sz w:val="24"/>
          <w:szCs w:val="24"/>
          <w:lang w:val="ro-RO"/>
        </w:rPr>
        <w:t>care ar ajuta</w:t>
      </w:r>
      <w:r w:rsidRPr="00435119">
        <w:rPr>
          <w:sz w:val="24"/>
          <w:szCs w:val="24"/>
          <w:lang w:val="ro-RO"/>
        </w:rPr>
        <w:t xml:space="preserve"> </w:t>
      </w:r>
      <w:r w:rsidRPr="00435119">
        <w:rPr>
          <w:rStyle w:val="hps"/>
          <w:sz w:val="24"/>
          <w:szCs w:val="24"/>
          <w:lang w:val="ro-RO"/>
        </w:rPr>
        <w:t>IMM-urile</w:t>
      </w:r>
      <w:r w:rsidRPr="00435119">
        <w:rPr>
          <w:sz w:val="24"/>
          <w:szCs w:val="24"/>
          <w:lang w:val="ro-RO"/>
        </w:rPr>
        <w:t xml:space="preserve">, în </w:t>
      </w:r>
      <w:r w:rsidRPr="00435119">
        <w:rPr>
          <w:rStyle w:val="hps"/>
          <w:sz w:val="24"/>
          <w:szCs w:val="24"/>
          <w:lang w:val="ro-RO"/>
        </w:rPr>
        <w:t>special</w:t>
      </w:r>
      <w:r w:rsidRPr="00435119">
        <w:rPr>
          <w:sz w:val="24"/>
          <w:szCs w:val="24"/>
          <w:lang w:val="ro-RO"/>
        </w:rPr>
        <w:t>.</w:t>
      </w:r>
    </w:p>
    <w:p w:rsidR="00951763" w:rsidRPr="00746441" w:rsidRDefault="00951763" w:rsidP="00C74FCA">
      <w:pPr>
        <w:jc w:val="both"/>
        <w:rPr>
          <w:rStyle w:val="hps"/>
          <w:color w:val="000000" w:themeColor="text1"/>
          <w:lang w:val="ro-RO"/>
        </w:rPr>
      </w:pPr>
      <w:r w:rsidRPr="00435119">
        <w:rPr>
          <w:rStyle w:val="hps"/>
          <w:color w:val="000000" w:themeColor="text1"/>
          <w:sz w:val="24"/>
          <w:szCs w:val="24"/>
          <w:lang w:val="ro-RO"/>
        </w:rPr>
        <w:t>"</w:t>
      </w:r>
      <w:r w:rsidRPr="00435119">
        <w:rPr>
          <w:color w:val="000000" w:themeColor="text1"/>
          <w:sz w:val="24"/>
          <w:szCs w:val="24"/>
          <w:lang w:val="ro-RO"/>
        </w:rPr>
        <w:t xml:space="preserve">Facem apel la </w:t>
      </w:r>
      <w:r w:rsidRPr="00435119">
        <w:rPr>
          <w:rStyle w:val="hps"/>
          <w:color w:val="000000" w:themeColor="text1"/>
          <w:sz w:val="24"/>
          <w:szCs w:val="24"/>
          <w:lang w:val="ro-RO"/>
        </w:rPr>
        <w:t>Federatiile</w:t>
      </w:r>
      <w:r w:rsidRPr="00435119">
        <w:rPr>
          <w:color w:val="000000" w:themeColor="text1"/>
          <w:sz w:val="24"/>
          <w:szCs w:val="24"/>
          <w:lang w:val="ro-RO"/>
        </w:rPr>
        <w:t xml:space="preserve"> </w:t>
      </w:r>
      <w:r w:rsidRPr="00435119">
        <w:rPr>
          <w:rStyle w:val="hps"/>
          <w:color w:val="000000" w:themeColor="text1"/>
          <w:sz w:val="24"/>
          <w:szCs w:val="24"/>
          <w:lang w:val="ro-RO"/>
        </w:rPr>
        <w:t>noastre</w:t>
      </w:r>
      <w:r w:rsidRPr="00435119">
        <w:rPr>
          <w:color w:val="000000" w:themeColor="text1"/>
          <w:sz w:val="24"/>
          <w:szCs w:val="24"/>
          <w:lang w:val="ro-RO"/>
        </w:rPr>
        <w:t xml:space="preserve"> </w:t>
      </w:r>
      <w:r w:rsidRPr="00435119">
        <w:rPr>
          <w:rStyle w:val="hps"/>
          <w:color w:val="000000" w:themeColor="text1"/>
          <w:sz w:val="24"/>
          <w:szCs w:val="24"/>
          <w:lang w:val="ro-RO"/>
        </w:rPr>
        <w:t>membre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la nivel național</w:t>
      </w:r>
      <w:r w:rsidRPr="00746441">
        <w:rPr>
          <w:color w:val="000000" w:themeColor="text1"/>
          <w:lang w:val="ro-RO"/>
        </w:rPr>
        <w:t xml:space="preserve"> </w:t>
      </w:r>
      <w:r w:rsidR="004E02A8" w:rsidRPr="00746441">
        <w:rPr>
          <w:color w:val="000000" w:themeColor="text1"/>
          <w:lang w:val="ro-RO"/>
        </w:rPr>
        <w:t>pentru a fi</w:t>
      </w:r>
      <w:r w:rsidRPr="00746441">
        <w:rPr>
          <w:rStyle w:val="hps"/>
          <w:color w:val="000000" w:themeColor="text1"/>
          <w:lang w:val="ro-RO"/>
        </w:rPr>
        <w:t xml:space="preserve"> extrem de</w:t>
      </w:r>
      <w:r w:rsidRPr="00746441">
        <w:rPr>
          <w:color w:val="000000" w:themeColor="text1"/>
          <w:lang w:val="ro-RO"/>
        </w:rPr>
        <w:t xml:space="preserve"> </w:t>
      </w:r>
      <w:r w:rsidR="003A4C53" w:rsidRPr="00746441">
        <w:rPr>
          <w:rStyle w:val="hps"/>
          <w:color w:val="000000" w:themeColor="text1"/>
          <w:lang w:val="ro-RO"/>
        </w:rPr>
        <w:t>atente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în timpul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procesului de transpunere</w:t>
      </w:r>
      <w:r w:rsidR="004E02A8" w:rsidRPr="00746441">
        <w:rPr>
          <w:rStyle w:val="hps"/>
          <w:color w:val="000000" w:themeColor="text1"/>
          <w:lang w:val="ro-RO"/>
        </w:rPr>
        <w:t>,</w:t>
      </w:r>
      <w:r w:rsidRPr="00746441">
        <w:rPr>
          <w:color w:val="000000" w:themeColor="text1"/>
          <w:lang w:val="ro-RO"/>
        </w:rPr>
        <w:t xml:space="preserve"> </w:t>
      </w:r>
      <w:r w:rsidR="003A4C53" w:rsidRPr="00746441">
        <w:rPr>
          <w:rStyle w:val="hps"/>
          <w:color w:val="000000" w:themeColor="text1"/>
          <w:lang w:val="ro-RO"/>
        </w:rPr>
        <w:t xml:space="preserve">mai ales </w:t>
      </w:r>
      <w:r w:rsidRPr="00746441">
        <w:rPr>
          <w:rStyle w:val="hps"/>
          <w:color w:val="000000" w:themeColor="text1"/>
          <w:lang w:val="ro-RO"/>
        </w:rPr>
        <w:t>la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schimb</w:t>
      </w:r>
      <w:r w:rsidR="00273E5D">
        <w:rPr>
          <w:rStyle w:val="hps"/>
          <w:color w:val="000000" w:themeColor="text1"/>
          <w:lang w:val="ro-RO"/>
        </w:rPr>
        <w:t>ă</w:t>
      </w:r>
      <w:r w:rsidRPr="00746441">
        <w:rPr>
          <w:rStyle w:val="hps"/>
          <w:color w:val="000000" w:themeColor="text1"/>
          <w:lang w:val="ro-RO"/>
        </w:rPr>
        <w:t>r</w:t>
      </w:r>
      <w:r w:rsidR="004E02A8" w:rsidRPr="00746441">
        <w:rPr>
          <w:rStyle w:val="hps"/>
          <w:color w:val="000000" w:themeColor="text1"/>
          <w:lang w:val="ro-RO"/>
        </w:rPr>
        <w:t>ile</w:t>
      </w:r>
      <w:r w:rsidR="00905504" w:rsidRPr="00746441">
        <w:rPr>
          <w:rStyle w:val="hps"/>
          <w:color w:val="000000" w:themeColor="text1"/>
          <w:lang w:val="ro-RO"/>
        </w:rPr>
        <w:t xml:space="preserve"> </w:t>
      </w:r>
      <w:r w:rsidR="004E02A8" w:rsidRPr="00746441">
        <w:rPr>
          <w:rStyle w:val="hps"/>
          <w:color w:val="000000" w:themeColor="text1"/>
          <w:lang w:val="ro-RO"/>
        </w:rPr>
        <w:t>cu privire la</w:t>
      </w:r>
      <w:r w:rsidR="003A4C53" w:rsidRPr="00746441">
        <w:rPr>
          <w:rStyle w:val="hps"/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aspectel</w:t>
      </w:r>
      <w:r w:rsidR="003A4C53" w:rsidRPr="00746441">
        <w:rPr>
          <w:rStyle w:val="hps"/>
          <w:color w:val="000000" w:themeColor="text1"/>
          <w:lang w:val="ro-RO"/>
        </w:rPr>
        <w:t xml:space="preserve">e </w:t>
      </w:r>
      <w:r w:rsidRPr="00746441">
        <w:rPr>
          <w:rStyle w:val="hps"/>
          <w:color w:val="000000" w:themeColor="text1"/>
          <w:lang w:val="ro-RO"/>
        </w:rPr>
        <w:t>sociale</w:t>
      </w:r>
      <w:r w:rsidRPr="00746441">
        <w:rPr>
          <w:color w:val="000000" w:themeColor="text1"/>
          <w:lang w:val="ro-RO"/>
        </w:rPr>
        <w:t xml:space="preserve">, </w:t>
      </w:r>
      <w:r w:rsidR="004E02A8" w:rsidRPr="00746441">
        <w:rPr>
          <w:color w:val="000000" w:themeColor="text1"/>
          <w:lang w:val="ro-RO"/>
        </w:rPr>
        <w:t xml:space="preserve">la </w:t>
      </w:r>
      <w:r w:rsidR="003A4C53" w:rsidRPr="00746441">
        <w:rPr>
          <w:color w:val="000000" w:themeColor="text1"/>
          <w:lang w:val="ro-RO"/>
        </w:rPr>
        <w:t xml:space="preserve">cele de </w:t>
      </w:r>
      <w:r w:rsidRPr="00746441">
        <w:rPr>
          <w:rStyle w:val="hps"/>
          <w:color w:val="000000" w:themeColor="text1"/>
          <w:lang w:val="ro-RO"/>
        </w:rPr>
        <w:t>sub-</w:t>
      </w:r>
      <w:r w:rsidR="003A4C53" w:rsidRPr="00746441">
        <w:rPr>
          <w:color w:val="000000" w:themeColor="text1"/>
          <w:lang w:val="ro-RO"/>
        </w:rPr>
        <w:t>contractare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 xml:space="preserve">și </w:t>
      </w:r>
      <w:r w:rsidR="004E02A8" w:rsidRPr="00746441">
        <w:rPr>
          <w:rStyle w:val="hps"/>
          <w:color w:val="000000" w:themeColor="text1"/>
          <w:lang w:val="ro-RO"/>
        </w:rPr>
        <w:t xml:space="preserve">la </w:t>
      </w:r>
      <w:r w:rsidRPr="00746441">
        <w:rPr>
          <w:rStyle w:val="hps"/>
          <w:color w:val="000000" w:themeColor="text1"/>
          <w:lang w:val="ro-RO"/>
        </w:rPr>
        <w:t>detaliile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specifice în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cadrul proceduri</w:t>
      </w:r>
      <w:r w:rsidR="004E02A8" w:rsidRPr="00746441">
        <w:rPr>
          <w:rStyle w:val="hps"/>
          <w:color w:val="000000" w:themeColor="text1"/>
          <w:lang w:val="ro-RO"/>
        </w:rPr>
        <w:t>lor</w:t>
      </w:r>
      <w:r w:rsidRPr="00746441">
        <w:rPr>
          <w:color w:val="000000" w:themeColor="text1"/>
          <w:lang w:val="ro-RO"/>
        </w:rPr>
        <w:t xml:space="preserve">, cum ar fi </w:t>
      </w:r>
      <w:r w:rsidR="003A4C53" w:rsidRPr="00746441">
        <w:rPr>
          <w:rStyle w:val="hps"/>
          <w:color w:val="000000" w:themeColor="text1"/>
          <w:lang w:val="ro-RO"/>
        </w:rPr>
        <w:t xml:space="preserve">intervalele </w:t>
      </w:r>
      <w:r w:rsidRPr="00746441">
        <w:rPr>
          <w:rStyle w:val="hps"/>
          <w:color w:val="000000" w:themeColor="text1"/>
          <w:lang w:val="ro-RO"/>
        </w:rPr>
        <w:t>de timp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pentru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depunerea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unei oferte</w:t>
      </w:r>
      <w:r w:rsidRPr="00746441">
        <w:rPr>
          <w:color w:val="000000" w:themeColor="text1"/>
          <w:lang w:val="ro-RO"/>
        </w:rPr>
        <w:t xml:space="preserve">, </w:t>
      </w:r>
      <w:r w:rsidRPr="00746441">
        <w:rPr>
          <w:rStyle w:val="hps"/>
          <w:color w:val="000000" w:themeColor="text1"/>
          <w:lang w:val="ro-RO"/>
        </w:rPr>
        <w:t>deoarece acestea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s-ar putea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dovedi a fi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contraproductiv</w:t>
      </w:r>
      <w:r w:rsidR="003A4C53" w:rsidRPr="00746441">
        <w:rPr>
          <w:rStyle w:val="hps"/>
          <w:color w:val="000000" w:themeColor="text1"/>
          <w:lang w:val="ro-RO"/>
        </w:rPr>
        <w:t>e</w:t>
      </w:r>
      <w:r w:rsidRPr="00746441">
        <w:rPr>
          <w:rStyle w:val="hps"/>
          <w:color w:val="000000" w:themeColor="text1"/>
          <w:lang w:val="ro-RO"/>
        </w:rPr>
        <w:t>", explică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Paetzold</w:t>
      </w:r>
      <w:r w:rsidR="00DC2AF1" w:rsidRPr="00746441">
        <w:rPr>
          <w:color w:val="000000" w:themeColor="text1"/>
          <w:lang w:val="ro-RO"/>
        </w:rPr>
        <w:t xml:space="preserve">. </w:t>
      </w:r>
      <w:r w:rsidR="00DC2AF1" w:rsidRPr="00746441">
        <w:rPr>
          <w:rStyle w:val="hps"/>
          <w:color w:val="000000" w:themeColor="text1"/>
          <w:lang w:val="ro-RO"/>
        </w:rPr>
        <w:t>"</w:t>
      </w:r>
      <w:r w:rsidR="00DC2AF1" w:rsidRPr="00746441">
        <w:rPr>
          <w:color w:val="000000" w:themeColor="text1"/>
          <w:lang w:val="ro-RO"/>
        </w:rPr>
        <w:t xml:space="preserve">În special, </w:t>
      </w:r>
      <w:r w:rsidR="00DC2AF1" w:rsidRPr="00746441">
        <w:rPr>
          <w:rStyle w:val="hps"/>
          <w:color w:val="000000" w:themeColor="text1"/>
          <w:lang w:val="ro-RO"/>
        </w:rPr>
        <w:t xml:space="preserve">extinderea </w:t>
      </w:r>
      <w:r w:rsidR="004F7457" w:rsidRPr="00746441">
        <w:rPr>
          <w:rStyle w:val="hps"/>
          <w:color w:val="000000" w:themeColor="text1"/>
          <w:lang w:val="ro-RO"/>
        </w:rPr>
        <w:t xml:space="preserve">scopului </w:t>
      </w:r>
      <w:r w:rsidR="003A4C53" w:rsidRPr="00746441">
        <w:rPr>
          <w:rStyle w:val="hps"/>
          <w:color w:val="000000" w:themeColor="text1"/>
          <w:lang w:val="ro-RO"/>
        </w:rPr>
        <w:t xml:space="preserve">cooperarii </w:t>
      </w:r>
      <w:r w:rsidR="00621AC0">
        <w:rPr>
          <w:color w:val="000000" w:themeColor="text1"/>
          <w:lang w:val="ro-RO"/>
        </w:rPr>
        <w:t>in regie proprie</w:t>
      </w:r>
      <w:r w:rsidR="003D6D33" w:rsidRPr="00746441">
        <w:rPr>
          <w:rStyle w:val="hps"/>
          <w:color w:val="000000" w:themeColor="text1"/>
          <w:lang w:val="ro-RO"/>
        </w:rPr>
        <w:t xml:space="preserve"> </w:t>
      </w:r>
      <w:r w:rsidR="003A4C53" w:rsidRPr="00746441">
        <w:rPr>
          <w:color w:val="000000" w:themeColor="text1"/>
          <w:lang w:val="ro-RO"/>
        </w:rPr>
        <w:t>si</w:t>
      </w:r>
      <w:r w:rsidR="00DC2AF1" w:rsidRPr="00746441">
        <w:rPr>
          <w:color w:val="000000" w:themeColor="text1"/>
          <w:lang w:val="ro-RO"/>
        </w:rPr>
        <w:t xml:space="preserve"> </w:t>
      </w:r>
      <w:r w:rsidR="00DC2AF1" w:rsidRPr="00746441">
        <w:rPr>
          <w:rStyle w:val="hps"/>
          <w:color w:val="000000" w:themeColor="text1"/>
          <w:lang w:val="ro-RO"/>
        </w:rPr>
        <w:t>public-public</w:t>
      </w:r>
      <w:r w:rsidR="00DC2AF1" w:rsidRPr="00746441">
        <w:rPr>
          <w:color w:val="000000" w:themeColor="text1"/>
          <w:lang w:val="ro-RO"/>
        </w:rPr>
        <w:t xml:space="preserve"> </w:t>
      </w:r>
      <w:r w:rsidR="00DC2AF1" w:rsidRPr="00746441">
        <w:rPr>
          <w:rStyle w:val="hps"/>
          <w:color w:val="000000" w:themeColor="text1"/>
          <w:lang w:val="ro-RO"/>
        </w:rPr>
        <w:t>ar putea duce</w:t>
      </w:r>
      <w:r w:rsidR="00DC2AF1" w:rsidRPr="00746441">
        <w:rPr>
          <w:color w:val="000000" w:themeColor="text1"/>
          <w:lang w:val="ro-RO"/>
        </w:rPr>
        <w:t xml:space="preserve"> </w:t>
      </w:r>
      <w:r w:rsidR="00DC2AF1" w:rsidRPr="00746441">
        <w:rPr>
          <w:rStyle w:val="hps"/>
          <w:color w:val="000000" w:themeColor="text1"/>
          <w:lang w:val="ro-RO"/>
        </w:rPr>
        <w:t>la</w:t>
      </w:r>
      <w:r w:rsidR="00DC2AF1" w:rsidRPr="00746441">
        <w:rPr>
          <w:color w:val="000000" w:themeColor="text1"/>
          <w:lang w:val="ro-RO"/>
        </w:rPr>
        <w:t xml:space="preserve"> </w:t>
      </w:r>
      <w:r w:rsidR="00DC2AF1" w:rsidRPr="00746441">
        <w:rPr>
          <w:rStyle w:val="hps"/>
          <w:color w:val="000000" w:themeColor="text1"/>
          <w:lang w:val="ro-RO"/>
        </w:rPr>
        <w:t xml:space="preserve">concurența neloiala </w:t>
      </w:r>
      <w:r w:rsidR="00DC2AF1" w:rsidRPr="00746441">
        <w:rPr>
          <w:color w:val="000000" w:themeColor="text1"/>
          <w:lang w:val="ro-RO"/>
        </w:rPr>
        <w:br/>
      </w:r>
      <w:r w:rsidR="00DC2AF1" w:rsidRPr="00746441">
        <w:rPr>
          <w:rStyle w:val="hps"/>
          <w:color w:val="000000" w:themeColor="text1"/>
          <w:lang w:val="ro-RO"/>
        </w:rPr>
        <w:t>și</w:t>
      </w:r>
      <w:r w:rsidR="00DC2AF1" w:rsidRPr="00746441">
        <w:rPr>
          <w:color w:val="000000" w:themeColor="text1"/>
          <w:lang w:val="ro-RO"/>
        </w:rPr>
        <w:t xml:space="preserve"> </w:t>
      </w:r>
      <w:r w:rsidR="00DC2AF1" w:rsidRPr="00746441">
        <w:rPr>
          <w:rStyle w:val="hps"/>
          <w:color w:val="000000" w:themeColor="text1"/>
          <w:lang w:val="ro-RO"/>
        </w:rPr>
        <w:t xml:space="preserve">reducerea </w:t>
      </w:r>
      <w:r w:rsidR="00DC2AF1" w:rsidRPr="00746441">
        <w:rPr>
          <w:color w:val="000000" w:themeColor="text1"/>
          <w:lang w:val="ro-RO"/>
        </w:rPr>
        <w:t xml:space="preserve"> </w:t>
      </w:r>
      <w:r w:rsidR="00DC2AF1" w:rsidRPr="00746441">
        <w:rPr>
          <w:rStyle w:val="hps"/>
          <w:color w:val="000000" w:themeColor="text1"/>
          <w:lang w:val="ro-RO"/>
        </w:rPr>
        <w:t>piețelor</w:t>
      </w:r>
      <w:r w:rsidR="00DC2AF1" w:rsidRPr="00746441">
        <w:rPr>
          <w:color w:val="000000" w:themeColor="text1"/>
          <w:lang w:val="ro-RO"/>
        </w:rPr>
        <w:t xml:space="preserve"> </w:t>
      </w:r>
      <w:r w:rsidR="00DC2AF1" w:rsidRPr="00746441">
        <w:rPr>
          <w:rStyle w:val="hps"/>
          <w:color w:val="000000" w:themeColor="text1"/>
          <w:lang w:val="ro-RO"/>
        </w:rPr>
        <w:t>pentru</w:t>
      </w:r>
      <w:r w:rsidR="00DC2AF1" w:rsidRPr="00746441">
        <w:rPr>
          <w:color w:val="000000" w:themeColor="text1"/>
          <w:lang w:val="ro-RO"/>
        </w:rPr>
        <w:t xml:space="preserve"> </w:t>
      </w:r>
      <w:r w:rsidR="00DC2AF1" w:rsidRPr="00746441">
        <w:rPr>
          <w:rStyle w:val="hps"/>
          <w:color w:val="000000" w:themeColor="text1"/>
          <w:lang w:val="ro-RO"/>
        </w:rPr>
        <w:t>întreprinderi</w:t>
      </w:r>
      <w:r w:rsidR="004F7457" w:rsidRPr="00746441">
        <w:rPr>
          <w:rStyle w:val="hps"/>
          <w:color w:val="000000" w:themeColor="text1"/>
          <w:lang w:val="ro-RO"/>
        </w:rPr>
        <w:t>le</w:t>
      </w:r>
      <w:r w:rsidR="00DC2AF1" w:rsidRPr="00746441">
        <w:rPr>
          <w:rStyle w:val="hps"/>
          <w:color w:val="000000" w:themeColor="text1"/>
          <w:lang w:val="ro-RO"/>
        </w:rPr>
        <w:t xml:space="preserve"> private</w:t>
      </w:r>
      <w:r w:rsidR="00DC2AF1" w:rsidRPr="00746441">
        <w:rPr>
          <w:color w:val="000000" w:themeColor="text1"/>
          <w:lang w:val="ro-RO"/>
        </w:rPr>
        <w:t xml:space="preserve">, </w:t>
      </w:r>
      <w:r w:rsidR="00DC2AF1" w:rsidRPr="00746441">
        <w:rPr>
          <w:rStyle w:val="hps"/>
          <w:color w:val="000000" w:themeColor="text1"/>
          <w:lang w:val="ro-RO"/>
        </w:rPr>
        <w:t xml:space="preserve">în caz </w:t>
      </w:r>
      <w:r w:rsidR="004F7457" w:rsidRPr="00746441">
        <w:rPr>
          <w:rStyle w:val="hps"/>
          <w:color w:val="000000" w:themeColor="text1"/>
          <w:lang w:val="ro-RO"/>
        </w:rPr>
        <w:t>de</w:t>
      </w:r>
      <w:r w:rsidR="00DC2AF1" w:rsidRPr="00746441">
        <w:rPr>
          <w:rStyle w:val="hps"/>
          <w:color w:val="000000" w:themeColor="text1"/>
          <w:lang w:val="ro-RO"/>
        </w:rPr>
        <w:t xml:space="preserve"> abuz</w:t>
      </w:r>
      <w:r w:rsidR="004E02A8" w:rsidRPr="00746441">
        <w:rPr>
          <w:rStyle w:val="hps"/>
          <w:color w:val="000000" w:themeColor="text1"/>
          <w:lang w:val="ro-RO"/>
        </w:rPr>
        <w:t>.”</w:t>
      </w:r>
    </w:p>
    <w:p w:rsidR="00BF422B" w:rsidRPr="00746441" w:rsidRDefault="00392FDE" w:rsidP="00746441">
      <w:pPr>
        <w:jc w:val="both"/>
        <w:rPr>
          <w:color w:val="000000" w:themeColor="text1"/>
          <w:lang w:val="ro-RO"/>
        </w:rPr>
      </w:pPr>
      <w:r w:rsidRPr="00746441">
        <w:rPr>
          <w:rStyle w:val="hps"/>
          <w:color w:val="000000" w:themeColor="text1"/>
          <w:lang w:val="ro-RO"/>
        </w:rPr>
        <w:t>În cele din urmă</w:t>
      </w:r>
      <w:r w:rsidRPr="00746441">
        <w:rPr>
          <w:color w:val="000000" w:themeColor="text1"/>
          <w:lang w:val="ro-RO"/>
        </w:rPr>
        <w:t xml:space="preserve">, </w:t>
      </w:r>
      <w:r w:rsidRPr="00746441">
        <w:rPr>
          <w:rStyle w:val="hps"/>
          <w:color w:val="000000" w:themeColor="text1"/>
          <w:lang w:val="ro-RO"/>
        </w:rPr>
        <w:t>FIEC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încurajează autoritățile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contractante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din statele membre</w:t>
      </w:r>
      <w:r w:rsidR="004E02A8" w:rsidRPr="00746441">
        <w:rPr>
          <w:color w:val="000000" w:themeColor="text1"/>
          <w:lang w:val="ro-RO"/>
        </w:rPr>
        <w:t xml:space="preserve"> </w:t>
      </w:r>
      <w:r w:rsidR="004E02A8" w:rsidRPr="00746441">
        <w:rPr>
          <w:rStyle w:val="hps"/>
          <w:color w:val="000000" w:themeColor="text1"/>
          <w:lang w:val="ro-RO"/>
        </w:rPr>
        <w:t xml:space="preserve"> </w:t>
      </w:r>
      <w:r w:rsidR="00621AC0">
        <w:rPr>
          <w:rStyle w:val="hps"/>
          <w:color w:val="000000" w:themeColor="text1"/>
          <w:lang w:val="ro-RO"/>
        </w:rPr>
        <w:t>sa foloseasca</w:t>
      </w:r>
      <w:r w:rsidR="00FB2D26" w:rsidRPr="00746441">
        <w:rPr>
          <w:rStyle w:val="hps"/>
          <w:color w:val="000000" w:themeColor="text1"/>
          <w:lang w:val="ro-RO"/>
        </w:rPr>
        <w:t xml:space="preserve"> cat mai bine</w:t>
      </w:r>
      <w:r w:rsidRPr="00746441">
        <w:rPr>
          <w:color w:val="000000" w:themeColor="text1"/>
          <w:lang w:val="ro-RO"/>
        </w:rPr>
        <w:t xml:space="preserve"> </w:t>
      </w:r>
      <w:r w:rsidR="00FB2D26" w:rsidRPr="00746441">
        <w:rPr>
          <w:rStyle w:val="hps"/>
          <w:color w:val="000000" w:themeColor="text1"/>
          <w:lang w:val="ro-RO"/>
        </w:rPr>
        <w:t>criteriul de atribuire</w:t>
      </w:r>
      <w:r w:rsidR="00FB2D26"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"</w:t>
      </w:r>
      <w:r w:rsidRPr="00746441">
        <w:rPr>
          <w:color w:val="000000" w:themeColor="text1"/>
          <w:lang w:val="ro-RO"/>
        </w:rPr>
        <w:t xml:space="preserve">Cel mai bun </w:t>
      </w:r>
      <w:r w:rsidRPr="00746441">
        <w:rPr>
          <w:rStyle w:val="hps"/>
          <w:color w:val="000000" w:themeColor="text1"/>
          <w:lang w:val="ro-RO"/>
        </w:rPr>
        <w:t>raport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calitate-preț</w:t>
      </w:r>
      <w:r w:rsidRPr="00746441">
        <w:rPr>
          <w:color w:val="000000" w:themeColor="text1"/>
          <w:lang w:val="ro-RO"/>
        </w:rPr>
        <w:t xml:space="preserve">", </w:t>
      </w:r>
      <w:r w:rsidR="00FB2D26" w:rsidRPr="00746441">
        <w:rPr>
          <w:color w:val="000000" w:themeColor="text1"/>
          <w:lang w:val="ro-RO"/>
        </w:rPr>
        <w:t xml:space="preserve">in folosul </w:t>
      </w:r>
      <w:r w:rsidR="004E02A8" w:rsidRPr="00746441">
        <w:rPr>
          <w:color w:val="000000" w:themeColor="text1"/>
          <w:lang w:val="ro-RO"/>
        </w:rPr>
        <w:t xml:space="preserve">asigurarii </w:t>
      </w:r>
      <w:r w:rsidR="00FB2D26" w:rsidRPr="00746441">
        <w:rPr>
          <w:rStyle w:val="hps"/>
          <w:color w:val="000000" w:themeColor="text1"/>
          <w:lang w:val="ro-RO"/>
        </w:rPr>
        <w:t>calitatii</w:t>
      </w:r>
      <w:r w:rsidRPr="00746441">
        <w:rPr>
          <w:rStyle w:val="hps"/>
          <w:color w:val="000000" w:themeColor="text1"/>
          <w:lang w:val="ro-RO"/>
        </w:rPr>
        <w:t xml:space="preserve"> și durabilita</w:t>
      </w:r>
      <w:r w:rsidR="00FB2D26" w:rsidRPr="00746441">
        <w:rPr>
          <w:rStyle w:val="hps"/>
          <w:color w:val="000000" w:themeColor="text1"/>
          <w:lang w:val="ro-RO"/>
        </w:rPr>
        <w:t>tii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lucrărilor de construcții</w:t>
      </w:r>
      <w:r w:rsidRPr="00746441">
        <w:rPr>
          <w:color w:val="000000" w:themeColor="text1"/>
          <w:lang w:val="ro-RO"/>
        </w:rPr>
        <w:t>.</w:t>
      </w:r>
    </w:p>
    <w:p w:rsidR="00BF422B" w:rsidRPr="00746441" w:rsidRDefault="00BF422B" w:rsidP="00FB2D26">
      <w:pPr>
        <w:rPr>
          <w:color w:val="000000" w:themeColor="text1"/>
          <w:lang w:val="ro-RO"/>
        </w:rPr>
      </w:pPr>
      <w:r w:rsidRPr="00746441">
        <w:rPr>
          <w:rStyle w:val="hps"/>
          <w:color w:val="000000" w:themeColor="text1"/>
          <w:lang w:val="ro-RO"/>
        </w:rPr>
        <w:t>"</w:t>
      </w:r>
      <w:r w:rsidRPr="00746441">
        <w:rPr>
          <w:color w:val="000000" w:themeColor="text1"/>
          <w:lang w:val="ro-RO"/>
        </w:rPr>
        <w:t>Prețul</w:t>
      </w:r>
      <w:r w:rsidR="00746441">
        <w:rPr>
          <w:color w:val="000000" w:themeColor="text1"/>
          <w:lang w:val="ro-RO"/>
        </w:rPr>
        <w:t xml:space="preserve">, 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ca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singurul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criteriu de atribuire</w:t>
      </w:r>
      <w:r w:rsidR="00FB2D26" w:rsidRPr="00746441">
        <w:rPr>
          <w:rStyle w:val="hps"/>
          <w:color w:val="000000" w:themeColor="text1"/>
          <w:lang w:val="ro-RO"/>
        </w:rPr>
        <w:t>,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ar</w:t>
      </w:r>
      <w:r w:rsidRPr="00746441">
        <w:rPr>
          <w:color w:val="000000" w:themeColor="text1"/>
          <w:lang w:val="ro-RO"/>
        </w:rPr>
        <w:t xml:space="preserve"> </w:t>
      </w:r>
      <w:r w:rsidR="00621AC0">
        <w:rPr>
          <w:rStyle w:val="hps"/>
          <w:color w:val="000000" w:themeColor="text1"/>
          <w:lang w:val="ro-RO"/>
        </w:rPr>
        <w:t>fi trebuit s</w:t>
      </w:r>
      <w:r w:rsidR="00273E5D">
        <w:rPr>
          <w:rStyle w:val="hps"/>
          <w:color w:val="000000" w:themeColor="text1"/>
          <w:lang w:val="ro-RO"/>
        </w:rPr>
        <w:t>ă</w:t>
      </w:r>
      <w:r w:rsidR="00621AC0">
        <w:rPr>
          <w:rStyle w:val="hps"/>
          <w:color w:val="000000" w:themeColor="text1"/>
          <w:lang w:val="ro-RO"/>
        </w:rPr>
        <w:t xml:space="preserve"> fie interzis </w:t>
      </w:r>
      <w:r w:rsidRPr="00746441">
        <w:rPr>
          <w:color w:val="000000" w:themeColor="text1"/>
          <w:lang w:val="ro-RO"/>
        </w:rPr>
        <w:t xml:space="preserve"> </w:t>
      </w:r>
      <w:r w:rsidR="00FB2D26" w:rsidRPr="00746441">
        <w:rPr>
          <w:color w:val="000000" w:themeColor="text1"/>
          <w:lang w:val="ro-RO"/>
        </w:rPr>
        <w:t xml:space="preserve">in cazul </w:t>
      </w:r>
      <w:r w:rsidRPr="00746441">
        <w:rPr>
          <w:rStyle w:val="hps"/>
          <w:color w:val="000000" w:themeColor="text1"/>
          <w:lang w:val="ro-RO"/>
        </w:rPr>
        <w:t>achiziții</w:t>
      </w:r>
      <w:r w:rsidR="00FB2D26" w:rsidRPr="00746441">
        <w:rPr>
          <w:rStyle w:val="hps"/>
          <w:color w:val="000000" w:themeColor="text1"/>
          <w:lang w:val="ro-RO"/>
        </w:rPr>
        <w:t>lor</w:t>
      </w:r>
      <w:r w:rsidRPr="00746441">
        <w:rPr>
          <w:rStyle w:val="hps"/>
          <w:color w:val="000000" w:themeColor="text1"/>
          <w:lang w:val="ro-RO"/>
        </w:rPr>
        <w:t xml:space="preserve"> publice</w:t>
      </w:r>
      <w:r w:rsidRPr="00746441">
        <w:rPr>
          <w:color w:val="000000" w:themeColor="text1"/>
          <w:lang w:val="ro-RO"/>
        </w:rPr>
        <w:t xml:space="preserve"> </w:t>
      </w:r>
      <w:r w:rsidRPr="00746441">
        <w:rPr>
          <w:rStyle w:val="hps"/>
          <w:color w:val="000000" w:themeColor="text1"/>
          <w:lang w:val="ro-RO"/>
        </w:rPr>
        <w:t>complexe</w:t>
      </w:r>
      <w:r w:rsidRPr="00746441">
        <w:rPr>
          <w:color w:val="000000" w:themeColor="text1"/>
          <w:lang w:val="ro-RO"/>
        </w:rPr>
        <w:t xml:space="preserve">, </w:t>
      </w:r>
      <w:r w:rsidR="00FB2D26" w:rsidRPr="00746441">
        <w:rPr>
          <w:rStyle w:val="hps"/>
          <w:color w:val="000000" w:themeColor="text1"/>
          <w:lang w:val="ro-RO"/>
        </w:rPr>
        <w:t>ca acelea din domeniul constructilor</w:t>
      </w:r>
      <w:r w:rsidRPr="00746441">
        <w:rPr>
          <w:rStyle w:val="hps"/>
          <w:color w:val="000000" w:themeColor="text1"/>
          <w:lang w:val="ro-RO"/>
        </w:rPr>
        <w:t>"</w:t>
      </w:r>
      <w:r w:rsidR="00FB2D26" w:rsidRPr="00746441">
        <w:rPr>
          <w:rStyle w:val="hps"/>
          <w:color w:val="000000" w:themeColor="text1"/>
          <w:lang w:val="ro-RO"/>
        </w:rPr>
        <w:t xml:space="preserve">, </w:t>
      </w:r>
      <w:r w:rsidRPr="00746441">
        <w:rPr>
          <w:color w:val="000000" w:themeColor="text1"/>
          <w:lang w:val="ro-RO"/>
        </w:rPr>
        <w:t xml:space="preserve">conchide </w:t>
      </w:r>
      <w:r w:rsidRPr="00746441">
        <w:rPr>
          <w:rStyle w:val="hps"/>
          <w:color w:val="000000" w:themeColor="text1"/>
          <w:lang w:val="ro-RO"/>
        </w:rPr>
        <w:t>Paetzold</w:t>
      </w:r>
      <w:r w:rsidRPr="00746441">
        <w:rPr>
          <w:color w:val="000000" w:themeColor="text1"/>
          <w:lang w:val="ro-RO"/>
        </w:rPr>
        <w:t>.</w:t>
      </w:r>
    </w:p>
    <w:p w:rsidR="00DC2AF1" w:rsidRPr="00746441" w:rsidRDefault="00DC2AF1" w:rsidP="00C74FCA">
      <w:pPr>
        <w:jc w:val="both"/>
        <w:rPr>
          <w:color w:val="000000" w:themeColor="text1"/>
          <w:lang w:val="ro-RO"/>
        </w:rPr>
      </w:pPr>
    </w:p>
    <w:p w:rsidR="0062205D" w:rsidRDefault="0062205D" w:rsidP="00C74FCA">
      <w:pPr>
        <w:jc w:val="both"/>
        <w:rPr>
          <w:lang w:val="ro-RO"/>
        </w:rPr>
      </w:pPr>
    </w:p>
    <w:p w:rsidR="00C74FCA" w:rsidRDefault="00C74FCA" w:rsidP="00C74FCA">
      <w:pPr>
        <w:jc w:val="both"/>
        <w:rPr>
          <w:sz w:val="28"/>
          <w:szCs w:val="28"/>
        </w:rPr>
      </w:pPr>
    </w:p>
    <w:p w:rsidR="00C74FCA" w:rsidRPr="00C74FCA" w:rsidRDefault="00C74FCA">
      <w:pPr>
        <w:rPr>
          <w:sz w:val="28"/>
          <w:szCs w:val="28"/>
        </w:rPr>
      </w:pPr>
    </w:p>
    <w:sectPr w:rsidR="00C74FCA" w:rsidRPr="00C74FCA" w:rsidSect="00621AC0">
      <w:pgSz w:w="12240" w:h="15840"/>
      <w:pgMar w:top="709" w:right="1183" w:bottom="709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C74FCA"/>
    <w:rsid w:val="00042484"/>
    <w:rsid w:val="0010533D"/>
    <w:rsid w:val="001148FD"/>
    <w:rsid w:val="001902EE"/>
    <w:rsid w:val="00273E5D"/>
    <w:rsid w:val="00320D11"/>
    <w:rsid w:val="00357853"/>
    <w:rsid w:val="00392FDE"/>
    <w:rsid w:val="003A4C53"/>
    <w:rsid w:val="003D6D33"/>
    <w:rsid w:val="00435119"/>
    <w:rsid w:val="004A07E6"/>
    <w:rsid w:val="004E02A8"/>
    <w:rsid w:val="004F7457"/>
    <w:rsid w:val="005E4575"/>
    <w:rsid w:val="00621AC0"/>
    <w:rsid w:val="0062205D"/>
    <w:rsid w:val="006B021B"/>
    <w:rsid w:val="00746441"/>
    <w:rsid w:val="00905504"/>
    <w:rsid w:val="00942973"/>
    <w:rsid w:val="00951763"/>
    <w:rsid w:val="00A66076"/>
    <w:rsid w:val="00BF422B"/>
    <w:rsid w:val="00C74FCA"/>
    <w:rsid w:val="00D961C6"/>
    <w:rsid w:val="00DC2AF1"/>
    <w:rsid w:val="00E04FA5"/>
    <w:rsid w:val="00FB2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C74FCA"/>
  </w:style>
  <w:style w:type="paragraph" w:styleId="BalloonText">
    <w:name w:val="Balloon Text"/>
    <w:basedOn w:val="Normal"/>
    <w:link w:val="BalloonTextChar"/>
    <w:uiPriority w:val="99"/>
    <w:semiHidden/>
    <w:unhideWhenUsed/>
    <w:rsid w:val="00A66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0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5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42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2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807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1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1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167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357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35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5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47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7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61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07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3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0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34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87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169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0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6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1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746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088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4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60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710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85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886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5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8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36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316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97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81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7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902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348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</dc:creator>
  <cp:lastModifiedBy>adriana</cp:lastModifiedBy>
  <cp:revision>24</cp:revision>
  <cp:lastPrinted>2014-01-28T09:36:00Z</cp:lastPrinted>
  <dcterms:created xsi:type="dcterms:W3CDTF">2014-01-26T16:46:00Z</dcterms:created>
  <dcterms:modified xsi:type="dcterms:W3CDTF">2014-01-28T09:42:00Z</dcterms:modified>
</cp:coreProperties>
</file>