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EAD" w:rsidRPr="006C29CA" w:rsidRDefault="006C29CA">
      <w:pPr>
        <w:rPr>
          <w:rStyle w:val="hps"/>
          <w:b/>
          <w:sz w:val="28"/>
          <w:szCs w:val="28"/>
          <w:lang w:val="ro-RO"/>
        </w:rPr>
      </w:pPr>
      <w:r w:rsidRPr="006C29CA">
        <w:rPr>
          <w:rStyle w:val="hps"/>
          <w:b/>
          <w:sz w:val="28"/>
          <w:szCs w:val="28"/>
          <w:lang w:val="ro-RO"/>
        </w:rPr>
        <w:t>Trecerea de la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"</w:t>
      </w:r>
      <w:r w:rsidRPr="006C29CA">
        <w:rPr>
          <w:b/>
          <w:sz w:val="28"/>
          <w:szCs w:val="28"/>
          <w:lang w:val="ro-RO"/>
        </w:rPr>
        <w:t xml:space="preserve">austeritatea </w:t>
      </w:r>
      <w:r w:rsidRPr="006C29CA">
        <w:rPr>
          <w:rStyle w:val="hps"/>
          <w:b/>
          <w:sz w:val="28"/>
          <w:szCs w:val="28"/>
          <w:lang w:val="ro-RO"/>
        </w:rPr>
        <w:t>oarba</w:t>
      </w:r>
      <w:r w:rsidRPr="006C29CA">
        <w:rPr>
          <w:b/>
          <w:sz w:val="28"/>
          <w:szCs w:val="28"/>
          <w:lang w:val="ro-RO"/>
        </w:rPr>
        <w:t xml:space="preserve">" </w:t>
      </w:r>
      <w:r w:rsidRPr="006C29CA">
        <w:rPr>
          <w:rStyle w:val="hps"/>
          <w:b/>
          <w:sz w:val="28"/>
          <w:szCs w:val="28"/>
          <w:lang w:val="ro-RO"/>
        </w:rPr>
        <w:t>la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"</w:t>
      </w:r>
      <w:r w:rsidRPr="006C29CA">
        <w:rPr>
          <w:b/>
          <w:sz w:val="28"/>
          <w:szCs w:val="28"/>
          <w:lang w:val="ro-RO"/>
        </w:rPr>
        <w:t xml:space="preserve">austeritatea </w:t>
      </w:r>
      <w:r w:rsidRPr="006C29CA">
        <w:rPr>
          <w:rStyle w:val="hps"/>
          <w:b/>
          <w:sz w:val="28"/>
          <w:szCs w:val="28"/>
          <w:lang w:val="ro-RO"/>
        </w:rPr>
        <w:t>inteligenta</w:t>
      </w:r>
      <w:r w:rsidRPr="006C29CA">
        <w:rPr>
          <w:b/>
          <w:sz w:val="28"/>
          <w:szCs w:val="28"/>
          <w:lang w:val="ro-RO"/>
        </w:rPr>
        <w:t xml:space="preserve">": </w:t>
      </w:r>
      <w:r w:rsidRPr="006C29CA">
        <w:rPr>
          <w:rStyle w:val="hps"/>
          <w:b/>
          <w:sz w:val="28"/>
          <w:szCs w:val="28"/>
          <w:lang w:val="ro-RO"/>
        </w:rPr>
        <w:t>apel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contractorilor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europeni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la noile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instituții UE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și</w:t>
      </w:r>
      <w:r w:rsidRPr="006C29CA">
        <w:rPr>
          <w:b/>
          <w:sz w:val="28"/>
          <w:szCs w:val="28"/>
          <w:lang w:val="ro-RO"/>
        </w:rPr>
        <w:t xml:space="preserve"> </w:t>
      </w:r>
      <w:r w:rsidRPr="006C29CA">
        <w:rPr>
          <w:rStyle w:val="hps"/>
          <w:b/>
          <w:sz w:val="28"/>
          <w:szCs w:val="28"/>
          <w:lang w:val="ro-RO"/>
        </w:rPr>
        <w:t>factorii de decizie.</w:t>
      </w:r>
    </w:p>
    <w:p w:rsidR="006C29CA" w:rsidRDefault="006C29CA">
      <w:pPr>
        <w:rPr>
          <w:rStyle w:val="hps"/>
          <w:b/>
          <w:sz w:val="24"/>
          <w:szCs w:val="24"/>
          <w:lang w:val="ro-RO"/>
        </w:rPr>
      </w:pPr>
    </w:p>
    <w:p w:rsidR="006C29CA" w:rsidRDefault="00EB4D21" w:rsidP="00EB4D21">
      <w:pPr>
        <w:jc w:val="both"/>
        <w:rPr>
          <w:lang w:val="ro-RO"/>
        </w:rPr>
      </w:pPr>
      <w:r>
        <w:rPr>
          <w:lang w:val="ro-RO"/>
        </w:rPr>
        <w:t xml:space="preserve">UE trebuie să </w:t>
      </w:r>
      <w:r>
        <w:rPr>
          <w:rStyle w:val="hps"/>
          <w:lang w:val="ro-RO"/>
        </w:rPr>
        <w:t>scape de</w:t>
      </w:r>
      <w:r>
        <w:rPr>
          <w:lang w:val="ro-RO"/>
        </w:rPr>
        <w:t xml:space="preserve">" </w:t>
      </w:r>
      <w:r>
        <w:rPr>
          <w:rStyle w:val="hps"/>
          <w:lang w:val="ro-RO"/>
        </w:rPr>
        <w:t>austeritatea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oarba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", care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distruge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economia reală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sectorul construcțiilor</w:t>
      </w:r>
      <w:r>
        <w:rPr>
          <w:lang w:val="ro-RO"/>
        </w:rPr>
        <w:t xml:space="preserve">, în </w:t>
      </w:r>
      <w:r>
        <w:rPr>
          <w:rStyle w:val="hps"/>
          <w:lang w:val="ro-RO"/>
        </w:rPr>
        <w:t>special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înlocuiți-l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 xml:space="preserve">cu </w:t>
      </w:r>
      <w:r>
        <w:rPr>
          <w:lang w:val="ro-RO"/>
        </w:rPr>
        <w:t xml:space="preserve">" </w:t>
      </w:r>
      <w:r>
        <w:rPr>
          <w:rStyle w:val="hps"/>
          <w:lang w:val="ro-RO"/>
        </w:rPr>
        <w:t>austeritatea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inteligenta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inovatoare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", a declarat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Thomas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Schleicher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președintele FIEC,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care își încetează activitatea</w:t>
      </w:r>
      <w:r>
        <w:rPr>
          <w:lang w:val="ro-RO"/>
        </w:rPr>
        <w:t>.</w:t>
      </w:r>
    </w:p>
    <w:p w:rsidR="009149D6" w:rsidRDefault="009149D6" w:rsidP="00EB4D21">
      <w:pPr>
        <w:jc w:val="both"/>
        <w:rPr>
          <w:lang w:val="ro-RO"/>
        </w:rPr>
      </w:pPr>
      <w:r>
        <w:rPr>
          <w:rStyle w:val="hps"/>
          <w:lang w:val="ro-RO"/>
        </w:rPr>
        <w:t>Contractorii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europeni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reprezentând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firme de constructii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toate dimensiunile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de la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mici afaceri de familie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pina la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grupuri internaționale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mari</w:t>
      </w:r>
      <w:r>
        <w:rPr>
          <w:lang w:val="ro-RO"/>
        </w:rPr>
        <w:t xml:space="preserve">, </w:t>
      </w:r>
      <w:r w:rsidR="00C20E0C">
        <w:rPr>
          <w:lang w:val="ro-RO"/>
        </w:rPr>
        <w:t xml:space="preserve"> in </w:t>
      </w:r>
      <w:r w:rsidR="00C20E0C">
        <w:rPr>
          <w:rStyle w:val="hps"/>
          <w:lang w:val="ro-RO"/>
        </w:rPr>
        <w:t>reuniunea</w:t>
      </w:r>
      <w:r>
        <w:rPr>
          <w:rStyle w:val="hps"/>
          <w:lang w:val="ro-RO"/>
        </w:rPr>
        <w:t xml:space="preserve">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la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Berlin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pentru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congresul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anual</w:t>
      </w:r>
      <w:r>
        <w:rPr>
          <w:lang w:val="ro-RO"/>
        </w:rPr>
        <w:t xml:space="preserve">, </w:t>
      </w:r>
      <w:r w:rsidR="00C20E0C">
        <w:rPr>
          <w:lang w:val="ro-RO"/>
        </w:rPr>
        <w:t>s-</w:t>
      </w:r>
      <w:r>
        <w:rPr>
          <w:rStyle w:val="hps"/>
          <w:lang w:val="ro-RO"/>
        </w:rPr>
        <w:t>a</w:t>
      </w:r>
      <w:r w:rsidR="00C20E0C">
        <w:rPr>
          <w:rStyle w:val="hps"/>
          <w:lang w:val="ro-RO"/>
        </w:rPr>
        <w:t>u</w:t>
      </w:r>
      <w:r>
        <w:rPr>
          <w:rStyle w:val="hps"/>
          <w:lang w:val="ro-RO"/>
        </w:rPr>
        <w:t xml:space="preserve"> subliniat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trei mesaje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principale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adresate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noilor membri ai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Parlamentului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European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către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viito</w:t>
      </w:r>
      <w:r w:rsidR="00C20E0C">
        <w:rPr>
          <w:rStyle w:val="hps"/>
          <w:lang w:val="ro-RO"/>
        </w:rPr>
        <w:t>a</w:t>
      </w:r>
      <w:r>
        <w:rPr>
          <w:rStyle w:val="hps"/>
          <w:lang w:val="ro-RO"/>
        </w:rPr>
        <w:t>r</w:t>
      </w:r>
      <w:r w:rsidR="00C20E0C">
        <w:rPr>
          <w:rStyle w:val="hps"/>
          <w:lang w:val="ro-RO"/>
        </w:rPr>
        <w:t>ea</w:t>
      </w:r>
      <w:r>
        <w:rPr>
          <w:rStyle w:val="hps"/>
          <w:lang w:val="ro-RO"/>
        </w:rPr>
        <w:t>,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noua Comisie</w:t>
      </w:r>
      <w:r>
        <w:rPr>
          <w:lang w:val="ro-RO"/>
        </w:rPr>
        <w:t>:</w:t>
      </w:r>
    </w:p>
    <w:p w:rsidR="005F388B" w:rsidRDefault="005F388B" w:rsidP="005F388B">
      <w:pPr>
        <w:rPr>
          <w:lang w:val="ro-RO"/>
        </w:rPr>
      </w:pPr>
      <w:r w:rsidRPr="005F388B">
        <w:rPr>
          <w:rStyle w:val="hps"/>
          <w:b/>
          <w:lang w:val="ro-RO"/>
        </w:rPr>
        <w:t>Nu poate fi</w:t>
      </w:r>
      <w:r w:rsidRPr="005F388B">
        <w:rPr>
          <w:b/>
          <w:lang w:val="ro-RO"/>
        </w:rPr>
        <w:t xml:space="preserve"> </w:t>
      </w:r>
      <w:r w:rsidRPr="005F388B">
        <w:rPr>
          <w:rStyle w:val="hps"/>
          <w:b/>
          <w:lang w:val="ro-RO"/>
        </w:rPr>
        <w:t>nici o</w:t>
      </w:r>
      <w:r w:rsidRPr="005F388B">
        <w:rPr>
          <w:b/>
          <w:lang w:val="ro-RO"/>
        </w:rPr>
        <w:t xml:space="preserve"> </w:t>
      </w:r>
      <w:r w:rsidRPr="005F388B">
        <w:rPr>
          <w:rStyle w:val="hps"/>
          <w:b/>
          <w:lang w:val="ro-RO"/>
        </w:rPr>
        <w:t>creștere</w:t>
      </w:r>
      <w:r w:rsidRPr="005F388B">
        <w:rPr>
          <w:b/>
          <w:lang w:val="ro-RO"/>
        </w:rPr>
        <w:t xml:space="preserve">, </w:t>
      </w:r>
      <w:r w:rsidRPr="005F388B">
        <w:rPr>
          <w:rStyle w:val="hps"/>
          <w:b/>
          <w:lang w:val="ro-RO"/>
        </w:rPr>
        <w:t>nici</w:t>
      </w:r>
      <w:r w:rsidRPr="005F388B">
        <w:rPr>
          <w:b/>
          <w:lang w:val="ro-RO"/>
        </w:rPr>
        <w:t xml:space="preserve"> </w:t>
      </w:r>
      <w:r w:rsidRPr="005F388B">
        <w:rPr>
          <w:rStyle w:val="hps"/>
          <w:b/>
          <w:lang w:val="ro-RO"/>
        </w:rPr>
        <w:t>locuri de muncă</w:t>
      </w:r>
      <w:r w:rsidRPr="005F388B">
        <w:rPr>
          <w:b/>
          <w:lang w:val="ro-RO"/>
        </w:rPr>
        <w:t xml:space="preserve">, </w:t>
      </w:r>
      <w:r w:rsidRPr="005F388B">
        <w:rPr>
          <w:rStyle w:val="hps"/>
          <w:b/>
          <w:lang w:val="ro-RO"/>
        </w:rPr>
        <w:t>fără investiții</w:t>
      </w:r>
      <w:r w:rsidRPr="005F388B">
        <w:rPr>
          <w:b/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În ciuda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primelor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semne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timide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redresare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recentele decizii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luate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Banca Centrală Europeană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pentru a relansa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consumul și investițiile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multe autorități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publice 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gospodăriilor private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sunt încă reticente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ezitante</w:t>
      </w:r>
      <w:r>
        <w:rPr>
          <w:lang w:val="ro-RO"/>
        </w:rPr>
        <w:t>.</w:t>
      </w:r>
    </w:p>
    <w:p w:rsidR="00E5073E" w:rsidRDefault="00373F4F" w:rsidP="005F388B">
      <w:pPr>
        <w:rPr>
          <w:lang w:val="ro-RO"/>
        </w:rPr>
      </w:pPr>
      <w:r>
        <w:rPr>
          <w:rStyle w:val="hps"/>
          <w:lang w:val="ro-RO"/>
        </w:rPr>
        <w:t>Cu toate acestea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pentru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durabilitatea sa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 termen lung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creștere. UE are nevoie urgentă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investiții în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locuințe la prețuri accesibile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de economisire a energiei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clădiri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eficiente energetic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facilități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servicii publice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infrastructură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toate modurile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(</w:t>
      </w:r>
      <w:r>
        <w:rPr>
          <w:lang w:val="ro-RO"/>
        </w:rPr>
        <w:t xml:space="preserve">transport, </w:t>
      </w:r>
      <w:r>
        <w:rPr>
          <w:rStyle w:val="hps"/>
          <w:lang w:val="ro-RO"/>
        </w:rPr>
        <w:t>energie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apă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telecomunicații</w:t>
      </w:r>
      <w:r>
        <w:rPr>
          <w:lang w:val="ro-RO"/>
        </w:rPr>
        <w:t>).</w:t>
      </w:r>
    </w:p>
    <w:p w:rsidR="00851E08" w:rsidRDefault="00851E08" w:rsidP="00851E08">
      <w:pPr>
        <w:spacing w:after="0" w:line="240" w:lineRule="auto"/>
        <w:rPr>
          <w:rFonts w:eastAsia="Times New Roman" w:cs="Times New Roman"/>
          <w:lang w:val="ro-RO"/>
        </w:rPr>
      </w:pPr>
      <w:r w:rsidRPr="00851E08">
        <w:rPr>
          <w:rFonts w:eastAsia="Times New Roman" w:cs="Times New Roman"/>
          <w:b/>
          <w:lang w:val="ro-RO"/>
        </w:rPr>
        <w:t>Investițiile  au nevoie de finanțare</w:t>
      </w:r>
      <w:r w:rsidRPr="00851E08">
        <w:rPr>
          <w:rFonts w:eastAsia="Times New Roman" w:cs="Times New Roman"/>
          <w:lang w:val="ro-RO"/>
        </w:rPr>
        <w:t xml:space="preserve"> </w:t>
      </w:r>
      <w:r w:rsidRPr="00851E08">
        <w:rPr>
          <w:rFonts w:eastAsia="Times New Roman" w:cs="Times New Roman"/>
          <w:lang w:val="ro-RO"/>
        </w:rPr>
        <w:br/>
        <w:t xml:space="preserve">Într-o perioadă în care banii publici </w:t>
      </w:r>
      <w:r>
        <w:rPr>
          <w:rFonts w:eastAsia="Times New Roman" w:cs="Times New Roman"/>
          <w:lang w:val="ro-RO"/>
        </w:rPr>
        <w:t>sunt</w:t>
      </w:r>
      <w:r w:rsidRPr="00851E08">
        <w:rPr>
          <w:rFonts w:eastAsia="Times New Roman" w:cs="Times New Roman"/>
          <w:lang w:val="ro-RO"/>
        </w:rPr>
        <w:t xml:space="preserve"> o marfă rară, fiecare alternativă posibilă sau sursă de finanțare suplimentară ar trebui să fie luate în considerare și accesul la finanțare</w:t>
      </w:r>
      <w:r w:rsidR="00F20BB4">
        <w:rPr>
          <w:rFonts w:eastAsia="Times New Roman" w:cs="Times New Roman"/>
          <w:lang w:val="ro-RO"/>
        </w:rPr>
        <w:t>,</w:t>
      </w:r>
      <w:r w:rsidRPr="00851E08">
        <w:rPr>
          <w:rFonts w:eastAsia="Times New Roman" w:cs="Times New Roman"/>
          <w:lang w:val="ro-RO"/>
        </w:rPr>
        <w:t xml:space="preserve"> ar trebui să fie facilitată, atât pentru companii, în special IMM-uri, și pentru gospodăriile private.</w:t>
      </w:r>
    </w:p>
    <w:p w:rsidR="00F20BB4" w:rsidRDefault="00F20BB4" w:rsidP="00851E08">
      <w:pPr>
        <w:spacing w:after="0" w:line="240" w:lineRule="auto"/>
        <w:rPr>
          <w:rFonts w:eastAsia="Times New Roman" w:cs="Times New Roman"/>
          <w:lang w:val="ro-RO"/>
        </w:rPr>
      </w:pPr>
    </w:p>
    <w:p w:rsidR="00776E66" w:rsidRDefault="00776E66" w:rsidP="00776E66">
      <w:pPr>
        <w:spacing w:after="0" w:line="240" w:lineRule="auto"/>
        <w:rPr>
          <w:rFonts w:eastAsia="Times New Roman" w:cs="Times New Roman"/>
          <w:lang w:val="ro-RO"/>
        </w:rPr>
      </w:pPr>
      <w:r w:rsidRPr="00776E66">
        <w:rPr>
          <w:rFonts w:eastAsia="Times New Roman" w:cs="Times New Roman"/>
          <w:lang w:val="ro-RO"/>
        </w:rPr>
        <w:t xml:space="preserve">Mai mult decât atât, statele membre care investesc în infrastructură și lucrări necesare, care contribuie la creșterea economică și ocuparea forței de muncă, ar trebui să beneficieze de o anumită flexibilitate în </w:t>
      </w:r>
      <w:r>
        <w:rPr>
          <w:rFonts w:eastAsia="Times New Roman" w:cs="Times New Roman"/>
          <w:lang w:val="ro-RO"/>
        </w:rPr>
        <w:t xml:space="preserve">Pactul </w:t>
      </w:r>
      <w:r w:rsidRPr="00776E66">
        <w:rPr>
          <w:rFonts w:eastAsia="Times New Roman" w:cs="Times New Roman"/>
          <w:lang w:val="ro-RO"/>
        </w:rPr>
        <w:t>de Creștere și Stabilitate.</w:t>
      </w:r>
    </w:p>
    <w:p w:rsidR="00D94CFE" w:rsidRDefault="00D94CFE" w:rsidP="00776E66">
      <w:pPr>
        <w:spacing w:after="0" w:line="240" w:lineRule="auto"/>
        <w:rPr>
          <w:rFonts w:eastAsia="Times New Roman" w:cs="Times New Roman"/>
          <w:lang w:val="ro-RO"/>
        </w:rPr>
      </w:pPr>
    </w:p>
    <w:p w:rsidR="00CF33D4" w:rsidRDefault="00D94CFE" w:rsidP="00954D62">
      <w:pPr>
        <w:spacing w:after="0" w:line="240" w:lineRule="auto"/>
        <w:jc w:val="both"/>
        <w:rPr>
          <w:lang w:val="ro-RO"/>
        </w:rPr>
      </w:pPr>
      <w:r w:rsidRPr="00D94CFE">
        <w:rPr>
          <w:rStyle w:val="hps"/>
          <w:b/>
          <w:lang w:val="ro-RO"/>
        </w:rPr>
        <w:t>Forță de muncă calificată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este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și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va continua să fie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un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element cheie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pentru</w:t>
      </w:r>
      <w:r w:rsidRPr="00D94CFE">
        <w:rPr>
          <w:b/>
          <w:lang w:val="ro-RO"/>
        </w:rPr>
        <w:t xml:space="preserve"> </w:t>
      </w:r>
      <w:r w:rsidRPr="00D94CFE">
        <w:rPr>
          <w:rStyle w:val="hps"/>
          <w:b/>
          <w:lang w:val="ro-RO"/>
        </w:rPr>
        <w:t>succes</w:t>
      </w:r>
      <w:r>
        <w:rPr>
          <w:lang w:val="ro-RO"/>
        </w:rPr>
        <w:t xml:space="preserve"> </w:t>
      </w:r>
    </w:p>
    <w:p w:rsidR="00D94CFE" w:rsidRDefault="00D94CFE" w:rsidP="00954D62">
      <w:pPr>
        <w:spacing w:after="0" w:line="240" w:lineRule="auto"/>
        <w:jc w:val="both"/>
        <w:rPr>
          <w:lang w:val="ro-RO"/>
        </w:rPr>
      </w:pPr>
      <w:r>
        <w:rPr>
          <w:lang w:val="ro-RO"/>
        </w:rPr>
        <w:br/>
      </w:r>
      <w:r>
        <w:rPr>
          <w:rStyle w:val="hps"/>
          <w:lang w:val="ro-RO"/>
        </w:rPr>
        <w:t>Într-o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industrie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muncă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intensivă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cum sunt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construcțiile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forța de muncă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constituie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unul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dintre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elementele-cheie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competitivității</w:t>
      </w:r>
      <w:r>
        <w:rPr>
          <w:lang w:val="ro-RO"/>
        </w:rPr>
        <w:t>.</w:t>
      </w:r>
    </w:p>
    <w:p w:rsidR="00373F4F" w:rsidRDefault="00954D62" w:rsidP="00954D62">
      <w:pPr>
        <w:jc w:val="both"/>
        <w:rPr>
          <w:lang w:val="ro-RO"/>
        </w:rPr>
      </w:pPr>
      <w:r>
        <w:rPr>
          <w:rStyle w:val="hps"/>
          <w:lang w:val="ro-RO"/>
        </w:rPr>
        <w:t>În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vremuri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rată ridicată a șomajului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în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special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 rândul tinerilor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precum 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cadrul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evoluțiilor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demografice</w:t>
      </w:r>
      <w:r>
        <w:rPr>
          <w:lang w:val="ro-RO"/>
        </w:rPr>
        <w:t xml:space="preserve">, ceea ce duce </w:t>
      </w:r>
      <w:r>
        <w:rPr>
          <w:rStyle w:val="hps"/>
          <w:lang w:val="ro-RO"/>
        </w:rPr>
        <w:t>la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îmbătrânirea forței de muncă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prioritățile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din sector trebuie să se concentreze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măsuri 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politici menite să asigure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că industria construcțiilor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este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văzută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 mod eficient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furnizoare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carieră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pentru lucrătorii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calificați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posibilitățile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învățare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 tot parcursul vieții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condiții de muncă atractive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satisfacția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locului de muncă</w:t>
      </w:r>
      <w:r>
        <w:rPr>
          <w:lang w:val="ro-RO"/>
        </w:rPr>
        <w:t>.</w:t>
      </w:r>
    </w:p>
    <w:sectPr w:rsidR="00373F4F" w:rsidSect="001C0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C29CA"/>
    <w:rsid w:val="001C0EAD"/>
    <w:rsid w:val="00373F4F"/>
    <w:rsid w:val="005F388B"/>
    <w:rsid w:val="006C29CA"/>
    <w:rsid w:val="00727AA5"/>
    <w:rsid w:val="00776E66"/>
    <w:rsid w:val="00851E08"/>
    <w:rsid w:val="009149D6"/>
    <w:rsid w:val="00954D62"/>
    <w:rsid w:val="009C0D23"/>
    <w:rsid w:val="00C20E0C"/>
    <w:rsid w:val="00CF33D4"/>
    <w:rsid w:val="00D94CFE"/>
    <w:rsid w:val="00E5073E"/>
    <w:rsid w:val="00EB4D21"/>
    <w:rsid w:val="00F20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C29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8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9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9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4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45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53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cristina.driga</dc:creator>
  <cp:lastModifiedBy>cristina.driga</cp:lastModifiedBy>
  <cp:revision>14</cp:revision>
  <dcterms:created xsi:type="dcterms:W3CDTF">2014-06-30T08:18:00Z</dcterms:created>
  <dcterms:modified xsi:type="dcterms:W3CDTF">2014-06-30T08:45:00Z</dcterms:modified>
</cp:coreProperties>
</file>